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DC5" w:rsidRDefault="00240DC5" w:rsidP="00A5602C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A5602C" w:rsidRDefault="00240DC5" w:rsidP="00A5602C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240DC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План   мероприятий</w:t>
      </w:r>
    </w:p>
    <w:p w:rsidR="00240DC5" w:rsidRPr="00240DC5" w:rsidRDefault="00240DC5" w:rsidP="00A5602C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по профилактике экстремизма и терроризма</w:t>
      </w:r>
    </w:p>
    <w:p w:rsidR="00240DC5" w:rsidRPr="00240DC5" w:rsidRDefault="00240DC5" w:rsidP="00A5602C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на 202</w:t>
      </w:r>
      <w:r w:rsidR="00A56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4</w:t>
      </w:r>
      <w:r w:rsidRPr="00240DC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-202</w:t>
      </w:r>
      <w:r w:rsidR="00A56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5</w:t>
      </w:r>
      <w:r w:rsidRPr="00240DC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учебный год</w:t>
      </w:r>
    </w:p>
    <w:p w:rsidR="00240DC5" w:rsidRPr="00240DC5" w:rsidRDefault="00240DC5" w:rsidP="00240DC5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A5602C" w:rsidRDefault="00240DC5" w:rsidP="00240DC5">
      <w:pPr>
        <w:spacing w:before="100" w:after="10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A56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Цель:</w:t>
      </w:r>
      <w:r w:rsidR="00A56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</w:p>
    <w:p w:rsidR="00240DC5" w:rsidRPr="00A5602C" w:rsidRDefault="00240DC5" w:rsidP="00240DC5">
      <w:pPr>
        <w:spacing w:before="100" w:after="10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240DC5" w:rsidRPr="00A5602C" w:rsidRDefault="00240DC5" w:rsidP="00240DC5">
      <w:pPr>
        <w:spacing w:before="100" w:after="100" w:line="240" w:lineRule="auto"/>
        <w:ind w:left="-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40DC5" w:rsidRPr="00A5602C" w:rsidRDefault="00240DC5" w:rsidP="00240DC5">
      <w:pPr>
        <w:spacing w:before="100" w:after="100" w:line="240" w:lineRule="auto"/>
        <w:ind w:left="-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Задачи:</w:t>
      </w:r>
    </w:p>
    <w:p w:rsidR="00240DC5" w:rsidRPr="00A5602C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 реализация требований законодательных и иных нормативных актов в области обеспечения безопасности образовательных  учреждений;</w:t>
      </w:r>
    </w:p>
    <w:p w:rsidR="00240DC5" w:rsidRPr="00A5602C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 совершенствование теоретических знаний учащихся, педагогов, работников школы, родителей по вопросу противодействия экстремизму;</w:t>
      </w:r>
    </w:p>
    <w:p w:rsidR="00240DC5" w:rsidRPr="00A5602C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 воспитание у учащихся уверенности в эффективности мероприятий по защите от чрезвычайных ситуаций;</w:t>
      </w:r>
    </w:p>
    <w:tbl>
      <w:tblPr>
        <w:tblpPr w:leftFromText="180" w:rightFromText="180" w:vertAnchor="text" w:horzAnchor="margin" w:tblpXSpec="center" w:tblpY="600"/>
        <w:tblW w:w="10856" w:type="dxa"/>
        <w:tblCellMar>
          <w:left w:w="0" w:type="dxa"/>
          <w:right w:w="0" w:type="dxa"/>
        </w:tblCellMar>
        <w:tblLook w:val="04A0"/>
      </w:tblPr>
      <w:tblGrid>
        <w:gridCol w:w="803"/>
        <w:gridCol w:w="3806"/>
        <w:gridCol w:w="10"/>
        <w:gridCol w:w="44"/>
        <w:gridCol w:w="2238"/>
        <w:gridCol w:w="1590"/>
        <w:gridCol w:w="2365"/>
      </w:tblGrid>
      <w:tr w:rsidR="00240DC5" w:rsidRPr="00A5602C" w:rsidTr="00A5602C"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 </w:t>
            </w:r>
          </w:p>
        </w:tc>
        <w:tc>
          <w:tcPr>
            <w:tcW w:w="3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                    Мероприятия</w:t>
            </w:r>
          </w:p>
        </w:tc>
        <w:tc>
          <w:tcPr>
            <w:tcW w:w="22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ind w:left="199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40DC5" w:rsidRPr="00A5602C" w:rsidTr="00A5602C">
        <w:tc>
          <w:tcPr>
            <w:tcW w:w="1085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I.       Мероприятия с педагогическим коллективом, работниками образовательного учреждения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 планом мероприятий по противодействию экстремизму и терроризму на учебный год.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работников школы по противодействию терроризму.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один раз в четверть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</w:t>
            </w:r>
            <w:proofErr w:type="spellEnd"/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Распространение памяток, методических инструкций по противодействию экстремизма.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Советник по воспитанию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пропускного режима.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Дирекция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Охранники ЧОП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Дежурство педагогов.     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Регулярный, ежедневный обход зданий, помещений.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Сторож, дежурный учитель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наглядной профилактической агитации.    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240DC5" w:rsidRPr="00A5602C" w:rsidTr="00A5602C">
        <w:tc>
          <w:tcPr>
            <w:tcW w:w="1085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II. Мероприятия с учащимися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классных часов, профилактических бесед по противодействию экстремизма:</w:t>
            </w:r>
          </w:p>
          <w:p w:rsidR="00240DC5" w:rsidRPr="00A5602C" w:rsidRDefault="00240DC5" w:rsidP="00240DC5">
            <w:pPr>
              <w:numPr>
                <w:ilvl w:val="0"/>
                <w:numId w:val="1"/>
              </w:num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«Мир без </w:t>
            </w:r>
            <w:proofErr w:type="spellStart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конфронтаций</w:t>
            </w:r>
            <w:proofErr w:type="spellEnd"/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Учимся решать конфликты»;</w:t>
            </w:r>
          </w:p>
          <w:p w:rsidR="00240DC5" w:rsidRPr="00A5602C" w:rsidRDefault="00240DC5" w:rsidP="00240DC5">
            <w:pPr>
              <w:numPr>
                <w:ilvl w:val="0"/>
                <w:numId w:val="1"/>
              </w:num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«Учимся жить в многоликом мире»;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направленность занятий по ОБЖ по мерам безопасности, действиям в экстремальных ситуациях.  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тренировки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A5602C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ОБ</w:t>
            </w:r>
            <w:r w:rsidR="00A5602C"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инструктажей с учащимися по противодействию </w:t>
            </w: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экстремизма и терроризма.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инструктажи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мероприятий в рамках «День защиты детей»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Спортивный праздник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Май 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Мероприятия, посвященные Дню народного единства. 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A5602C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</w:t>
            </w:r>
            <w:r w:rsidR="00240DC5"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="00240DC5"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игры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rPr>
          <w:trHeight w:val="2120"/>
        </w:trPr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в рамках международного Дня толерантности:</w:t>
            </w:r>
          </w:p>
          <w:p w:rsidR="00240DC5" w:rsidRPr="00A5602C" w:rsidRDefault="00240DC5" w:rsidP="00A5602C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социальной рекламы «Будьте бдительны»;</w:t>
            </w:r>
          </w:p>
          <w:p w:rsidR="00240DC5" w:rsidRPr="00A5602C" w:rsidRDefault="00240DC5" w:rsidP="00A5602C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дискуссии на темы «Ценностные ориентиры молодых», «Терроризм - зло против человечест</w:t>
            </w:r>
            <w:r w:rsidR="00A5602C"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ва»</w:t>
            </w: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права «Конституция РФ о межэтнических отношениях».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истории</w:t>
            </w:r>
          </w:p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Тренировка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A5602C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ОБ</w:t>
            </w:r>
            <w:r w:rsidR="00A5602C"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обществознания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профилактических бесед работниками правоохранительных органов по противодействию экстремизма.  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Участковый инспектор</w:t>
            </w:r>
          </w:p>
        </w:tc>
      </w:tr>
      <w:tr w:rsidR="00240DC5" w:rsidRPr="00A5602C" w:rsidTr="00A5602C">
        <w:tc>
          <w:tcPr>
            <w:tcW w:w="463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III. Мероприятия с родителями</w:t>
            </w:r>
          </w:p>
        </w:tc>
        <w:tc>
          <w:tcPr>
            <w:tcW w:w="62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1.</w:t>
            </w:r>
          </w:p>
        </w:tc>
        <w:tc>
          <w:tcPr>
            <w:tcW w:w="38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8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 на родительских собраниях вопросов, связанных с противодействием экстремизма.  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A5602C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60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40DC5" w:rsidRPr="00A5602C" w:rsidTr="00A5602C"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A5602C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A5602C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A5602C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A5602C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A5602C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A5602C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0DC5" w:rsidRPr="00A5602C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40DC5" w:rsidRPr="00A5602C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 практическая проверка готовности учащихся действовать в экстремальных ситуациях.</w:t>
      </w:r>
    </w:p>
    <w:p w:rsidR="00240DC5" w:rsidRPr="00A5602C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0DC5" w:rsidRPr="00A5602C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0DC5" w:rsidRPr="00A5602C" w:rsidRDefault="00240DC5" w:rsidP="00240DC5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602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F71E8" w:rsidRPr="00A5602C" w:rsidRDefault="00240DC5">
      <w:pPr>
        <w:rPr>
          <w:rFonts w:ascii="Times New Roman" w:hAnsi="Times New Roman" w:cs="Times New Roman"/>
          <w:sz w:val="28"/>
          <w:szCs w:val="28"/>
        </w:rPr>
      </w:pPr>
      <w:r w:rsidRPr="00A5602C">
        <w:rPr>
          <w:rFonts w:ascii="Times New Roman" w:hAnsi="Times New Roman" w:cs="Times New Roman"/>
          <w:sz w:val="28"/>
          <w:szCs w:val="28"/>
        </w:rPr>
        <w:t xml:space="preserve">  Заместитель директора по воспитательной работе</w:t>
      </w:r>
      <w:bookmarkStart w:id="0" w:name="_GoBack"/>
      <w:bookmarkEnd w:id="0"/>
      <w:r w:rsidR="00A5602C" w:rsidRPr="00A5602C">
        <w:rPr>
          <w:rFonts w:ascii="Times New Roman" w:hAnsi="Times New Roman" w:cs="Times New Roman"/>
          <w:sz w:val="28"/>
          <w:szCs w:val="28"/>
        </w:rPr>
        <w:t>:        /</w:t>
      </w:r>
      <w:proofErr w:type="spellStart"/>
      <w:r w:rsidR="00A5602C" w:rsidRPr="00A5602C">
        <w:rPr>
          <w:rFonts w:ascii="Times New Roman" w:hAnsi="Times New Roman" w:cs="Times New Roman"/>
          <w:sz w:val="28"/>
          <w:szCs w:val="28"/>
        </w:rPr>
        <w:t>Насифуллина</w:t>
      </w:r>
      <w:proofErr w:type="spellEnd"/>
      <w:r w:rsidR="00A5602C" w:rsidRPr="00A5602C">
        <w:rPr>
          <w:rFonts w:ascii="Times New Roman" w:hAnsi="Times New Roman" w:cs="Times New Roman"/>
          <w:sz w:val="28"/>
          <w:szCs w:val="28"/>
        </w:rPr>
        <w:t xml:space="preserve"> М.Р./</w:t>
      </w:r>
    </w:p>
    <w:sectPr w:rsidR="00EF71E8" w:rsidRPr="00A5602C" w:rsidSect="00A5602C">
      <w:pgSz w:w="11906" w:h="16838"/>
      <w:pgMar w:top="0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C693C"/>
    <w:multiLevelType w:val="multilevel"/>
    <w:tmpl w:val="ECBA3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0DC5"/>
    <w:rsid w:val="00025A73"/>
    <w:rsid w:val="00240DC5"/>
    <w:rsid w:val="00A5602C"/>
    <w:rsid w:val="00C135DD"/>
    <w:rsid w:val="00EF7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0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0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4FEFC-6E17-4376-A7E2-9EAEA6DD6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Киров Самигуллина</dc:creator>
  <cp:lastModifiedBy>СафарДС</cp:lastModifiedBy>
  <cp:revision>4</cp:revision>
  <cp:lastPrinted>2025-04-03T08:17:00Z</cp:lastPrinted>
  <dcterms:created xsi:type="dcterms:W3CDTF">2024-01-17T15:50:00Z</dcterms:created>
  <dcterms:modified xsi:type="dcterms:W3CDTF">2025-04-03T08:17:00Z</dcterms:modified>
</cp:coreProperties>
</file>